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</w:rPr>
      </w:pPr>
    </w:p>
    <w:p>
      <w:pPr>
        <w:jc w:val="center"/>
        <w:rPr>
          <w:rFonts w:ascii="方正公文小标宋" w:hAnsi="方正公文小标宋" w:eastAsia="方正公文小标宋" w:cs="方正公文小标宋"/>
          <w:color w:val="auto"/>
          <w:sz w:val="32"/>
          <w:szCs w:val="32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</w:rPr>
        <w:t>2022年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eastAsia="zh-CN"/>
        </w:rPr>
        <w:t>小微企业、个体工商户天然气欠费缓交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</w:rPr>
        <w:t>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605"/>
        <w:gridCol w:w="1964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</w:rPr>
              <w:t>名称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lang w:bidi="ar"/>
              </w:rPr>
              <w:t>所属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lang w:bidi="ar"/>
              </w:rPr>
              <w:t>类型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5"/>
                <w:color w:val="auto"/>
                <w:sz w:val="36"/>
                <w:szCs w:val="36"/>
                <w:lang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eastAsia="zh-CN" w:bidi="ar"/>
              </w:rPr>
              <w:t>小微企业</w:t>
            </w:r>
            <w:r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lang w:bidi="ar"/>
              </w:rPr>
              <w:t xml:space="preserve"> </w:t>
            </w:r>
            <w:r>
              <w:rPr>
                <w:rStyle w:val="5"/>
                <w:color w:val="auto"/>
                <w:lang w:bidi="ar"/>
              </w:rPr>
              <w:t xml:space="preserve"> </w:t>
            </w:r>
            <w:r>
              <w:rPr>
                <w:rStyle w:val="5"/>
                <w:color w:val="auto"/>
                <w:sz w:val="36"/>
                <w:szCs w:val="36"/>
                <w:lang w:bidi="ar"/>
              </w:rPr>
              <w:t>□</w:t>
            </w:r>
            <w:r>
              <w:rPr>
                <w:rStyle w:val="5"/>
                <w:rFonts w:hint="eastAsia" w:eastAsia="方正仿宋_GBK"/>
                <w:color w:val="auto"/>
                <w:lang w:eastAsia="zh-CN" w:bidi="ar"/>
              </w:rPr>
              <w:t>个体工商户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</w:rPr>
              <w:t>用户名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</w:rPr>
              <w:t>用户号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</w:rPr>
              <w:t>联系人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lang w:eastAsia="zh-CN"/>
              </w:rPr>
              <w:t>缓交期限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2022年6月-2022年12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月欠费不停供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、不收违约金。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</w:rPr>
              <w:t>所需资料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1.营业执照复印件（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小微企业需加盖公章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2.经办人身份证复印件。</w:t>
            </w:r>
          </w:p>
          <w:p>
            <w:pP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  <w:t>小微企业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非法人签字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  <w:t>的、个体工商户非营业执照列明的经营者签字的，需提供授权书（小微企业需加盖公章）。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承诺提交以上材料均真实、可靠合法，若产生法律责任由申请人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自行承担。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</w:p>
          <w:p>
            <w:pPr>
              <w:widowControl/>
              <w:wordWrap w:val="0"/>
              <w:jc w:val="righ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</w:p>
          <w:p>
            <w:pPr>
              <w:wordWrap w:val="0"/>
              <w:jc w:val="right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  <w:t>（小微企业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盖章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 xml:space="preserve">   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     月     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备注：</w:t>
      </w:r>
    </w:p>
    <w:p>
      <w:pPr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小微企业、个体工商户界定按照《民法典》《中小企业促进法》和《关于印发中小企业划型标准规定的通知》（工信部联企业〔2011〕300号）等法规执行。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D4FFC"/>
    <w:rsid w:val="140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2022-06-21T04:03:00Z</dcterms:created>
  <dc:creator>安禹奇兵</dc:creator>
  <cp:lastModifiedBy>安禹奇兵</cp:lastModifiedBy>
  <dcterms:modified xsi:type="dcterms:W3CDTF">2022-06-21T04:04:07Z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